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A968" w14:textId="1B32F423" w:rsidR="006A1570" w:rsidRPr="006A1570" w:rsidRDefault="006A1570" w:rsidP="006A1570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r w:rsidRPr="006A1570">
        <w:rPr>
          <w:rFonts w:ascii="Times New Roman" w:hAnsi="Times New Roman" w:cs="Times New Roman"/>
          <w:sz w:val="28"/>
          <w:szCs w:val="28"/>
          <w:lang w:val="fr-FR"/>
        </w:rPr>
        <w:t>ANEXA 3</w:t>
      </w:r>
    </w:p>
    <w:p w14:paraId="7C33FA5B" w14:textId="77777777" w:rsidR="006A1570" w:rsidRDefault="006A1570" w:rsidP="000740C0">
      <w:pPr>
        <w:jc w:val="both"/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4253"/>
      </w:tblGrid>
      <w:tr w:rsidR="006A1570" w:rsidRPr="00F3208F" w14:paraId="48C8FD6A" w14:textId="77777777" w:rsidTr="006A1570">
        <w:tc>
          <w:tcPr>
            <w:tcW w:w="7508" w:type="dxa"/>
            <w:shd w:val="clear" w:color="auto" w:fill="A6A6A6" w:themeFill="background1" w:themeFillShade="A6"/>
          </w:tcPr>
          <w:p w14:paraId="5D33CB8C" w14:textId="77777777" w:rsidR="006A1570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08F">
              <w:rPr>
                <w:rFonts w:ascii="Times New Roman" w:hAnsi="Times New Roman" w:cs="Times New Roman"/>
                <w:sz w:val="28"/>
                <w:szCs w:val="28"/>
              </w:rPr>
              <w:t>SURSE DE FINANȚARE</w:t>
            </w:r>
          </w:p>
          <w:p w14:paraId="27149C51" w14:textId="77777777" w:rsidR="006A1570" w:rsidRPr="00F3208F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6A6A6" w:themeFill="background1" w:themeFillShade="A6"/>
          </w:tcPr>
          <w:p w14:paraId="5CBD9CD3" w14:textId="77777777" w:rsidR="006A1570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08F">
              <w:rPr>
                <w:rFonts w:ascii="Times New Roman" w:hAnsi="Times New Roman" w:cs="Times New Roman"/>
                <w:sz w:val="28"/>
                <w:szCs w:val="28"/>
              </w:rPr>
              <w:t>VALOARE</w:t>
            </w:r>
          </w:p>
          <w:p w14:paraId="71363CD7" w14:textId="77777777" w:rsidR="006A1570" w:rsidRPr="00F3208F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LEI, cu TVA inclus</w:t>
            </w:r>
          </w:p>
        </w:tc>
      </w:tr>
      <w:tr w:rsidR="006A1570" w:rsidRPr="00F3208F" w14:paraId="280B8673" w14:textId="77777777" w:rsidTr="006A1570">
        <w:tc>
          <w:tcPr>
            <w:tcW w:w="7508" w:type="dxa"/>
          </w:tcPr>
          <w:p w14:paraId="61AEA858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a cererii de finanțare, din care :</w:t>
            </w:r>
          </w:p>
          <w:p w14:paraId="047D13D6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4D6EA061" w14:textId="1E08D8B9" w:rsidR="006A1570" w:rsidRPr="00CE4CE8" w:rsidRDefault="00CE4CE8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E4C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7.739.975,37</w:t>
            </w:r>
          </w:p>
        </w:tc>
      </w:tr>
      <w:tr w:rsidR="006A1570" w:rsidRPr="00F3208F" w14:paraId="6A3D39A1" w14:textId="77777777" w:rsidTr="006A1570">
        <w:tc>
          <w:tcPr>
            <w:tcW w:w="7508" w:type="dxa"/>
          </w:tcPr>
          <w:p w14:paraId="5D31C21E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neeligibilă, inclusiv TVA</w:t>
            </w:r>
          </w:p>
          <w:p w14:paraId="58F0D8A8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2AB4841E" w14:textId="586E6440" w:rsidR="006A1570" w:rsidRPr="00CE4CE8" w:rsidRDefault="009B76D4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C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1.995.113,67</w:t>
            </w:r>
          </w:p>
        </w:tc>
      </w:tr>
      <w:tr w:rsidR="006A1570" w:rsidRPr="00F3208F" w14:paraId="1A2978E8" w14:textId="77777777" w:rsidTr="006A1570">
        <w:tc>
          <w:tcPr>
            <w:tcW w:w="7508" w:type="dxa"/>
          </w:tcPr>
          <w:p w14:paraId="49D8C14F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eligibilă, inclusiv TVA</w:t>
            </w:r>
          </w:p>
          <w:p w14:paraId="1B7CDC27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20167F97" w14:textId="19E745D3" w:rsidR="006A1570" w:rsidRPr="00CE4CE8" w:rsidRDefault="009B76D4" w:rsidP="007B3A5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C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en-AU"/>
              </w:rPr>
              <w:t>5.744.861,70</w:t>
            </w:r>
          </w:p>
        </w:tc>
      </w:tr>
      <w:tr w:rsidR="006A1570" w:rsidRPr="00F3208F" w14:paraId="438398D7" w14:textId="77777777" w:rsidTr="006A1570">
        <w:tc>
          <w:tcPr>
            <w:tcW w:w="7508" w:type="dxa"/>
          </w:tcPr>
          <w:p w14:paraId="441026D6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Contribuția proprie, din care:</w:t>
            </w:r>
          </w:p>
          <w:p w14:paraId="3AAEAF51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5A888C84" w14:textId="546EF325" w:rsidR="006A1570" w:rsidRPr="00CE4CE8" w:rsidRDefault="009B76D4" w:rsidP="007B3A5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C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2.110</w:t>
            </w:r>
            <w:r w:rsidR="00CE4CE8" w:rsidRPr="00CE4C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E4C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010,92</w:t>
            </w:r>
          </w:p>
        </w:tc>
      </w:tr>
      <w:tr w:rsidR="006A1570" w:rsidRPr="00F3208F" w14:paraId="25FA62A3" w14:textId="77777777" w:rsidTr="006A1570">
        <w:tc>
          <w:tcPr>
            <w:tcW w:w="7508" w:type="dxa"/>
          </w:tcPr>
          <w:p w14:paraId="2A8B57BC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Contribuția solicitantului la cheltuielile eligibile, inclusiv TVA (2%)</w:t>
            </w:r>
          </w:p>
          <w:p w14:paraId="3EB182CA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3AF361C4" w14:textId="080872E7" w:rsidR="006A1570" w:rsidRPr="00CE4CE8" w:rsidRDefault="009B76D4" w:rsidP="007B3A5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</w:pPr>
            <w:r w:rsidRPr="00CE4C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114.897,25</w:t>
            </w:r>
          </w:p>
        </w:tc>
      </w:tr>
      <w:tr w:rsidR="006A1570" w:rsidRPr="00F3208F" w14:paraId="0173361D" w14:textId="77777777" w:rsidTr="006A1570">
        <w:tc>
          <w:tcPr>
            <w:tcW w:w="7508" w:type="dxa"/>
          </w:tcPr>
          <w:p w14:paraId="11A6D72B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Contribuția solicitantului la cheltuielile neeligibile, inclusiv TVA </w:t>
            </w:r>
          </w:p>
          <w:p w14:paraId="489938D4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3925FD4D" w14:textId="3FD9225F" w:rsidR="006A1570" w:rsidRPr="00CE4CE8" w:rsidRDefault="009B76D4" w:rsidP="007B3A5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</w:pPr>
            <w:r w:rsidRPr="00CE4C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1.995.113,67</w:t>
            </w:r>
          </w:p>
        </w:tc>
      </w:tr>
    </w:tbl>
    <w:p w14:paraId="51B66454" w14:textId="77777777" w:rsidR="006A1570" w:rsidRPr="00F3208F" w:rsidRDefault="006A1570" w:rsidP="000740C0">
      <w:pPr>
        <w:jc w:val="both"/>
        <w:rPr>
          <w:lang w:val="fr-FR"/>
        </w:rPr>
      </w:pPr>
    </w:p>
    <w:sectPr w:rsidR="006A1570" w:rsidRPr="00F3208F" w:rsidSect="00F320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3515" w14:textId="77777777" w:rsidR="009E1B82" w:rsidRDefault="009E1B82" w:rsidP="006A1570">
      <w:pPr>
        <w:spacing w:after="0" w:line="240" w:lineRule="auto"/>
      </w:pPr>
      <w:r>
        <w:separator/>
      </w:r>
    </w:p>
  </w:endnote>
  <w:endnote w:type="continuationSeparator" w:id="0">
    <w:p w14:paraId="545D4216" w14:textId="77777777" w:rsidR="009E1B82" w:rsidRDefault="009E1B82" w:rsidP="006A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51A0" w14:textId="77777777" w:rsidR="009E1B82" w:rsidRDefault="009E1B82" w:rsidP="006A1570">
      <w:pPr>
        <w:spacing w:after="0" w:line="240" w:lineRule="auto"/>
      </w:pPr>
      <w:r>
        <w:separator/>
      </w:r>
    </w:p>
  </w:footnote>
  <w:footnote w:type="continuationSeparator" w:id="0">
    <w:p w14:paraId="65890C47" w14:textId="77777777" w:rsidR="009E1B82" w:rsidRDefault="009E1B82" w:rsidP="006A1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AEF"/>
    <w:rsid w:val="000740C0"/>
    <w:rsid w:val="0009031C"/>
    <w:rsid w:val="0047558C"/>
    <w:rsid w:val="004940AF"/>
    <w:rsid w:val="006A1570"/>
    <w:rsid w:val="006C634C"/>
    <w:rsid w:val="0087064A"/>
    <w:rsid w:val="009B0704"/>
    <w:rsid w:val="009B76D4"/>
    <w:rsid w:val="009E1B82"/>
    <w:rsid w:val="00A2215F"/>
    <w:rsid w:val="00A50C11"/>
    <w:rsid w:val="00CE1F74"/>
    <w:rsid w:val="00CE4CE8"/>
    <w:rsid w:val="00D62366"/>
    <w:rsid w:val="00E10AEF"/>
    <w:rsid w:val="00E50905"/>
    <w:rsid w:val="00F3208F"/>
    <w:rsid w:val="00F75D8C"/>
    <w:rsid w:val="00FB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1861"/>
  <w15:chartTrackingRefBased/>
  <w15:docId w15:val="{AD3B6280-2DCB-4B51-A8D9-EB6442CC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2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570"/>
  </w:style>
  <w:style w:type="paragraph" w:styleId="Footer">
    <w:name w:val="footer"/>
    <w:basedOn w:val="Normal"/>
    <w:link w:val="FooterChar"/>
    <w:uiPriority w:val="99"/>
    <w:unhideWhenUsed/>
    <w:rsid w:val="006A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FC3AA-5AA7-46A2-B629-74B1F9FE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Gogoasa Adela</dc:creator>
  <cp:keywords/>
  <dc:description/>
  <cp:lastModifiedBy>Dumitrache Mirabela</cp:lastModifiedBy>
  <cp:revision>2</cp:revision>
  <cp:lastPrinted>2023-08-02T15:55:00Z</cp:lastPrinted>
  <dcterms:created xsi:type="dcterms:W3CDTF">2023-11-15T07:05:00Z</dcterms:created>
  <dcterms:modified xsi:type="dcterms:W3CDTF">2023-11-15T07:05:00Z</dcterms:modified>
</cp:coreProperties>
</file>